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3"/>
        <w:gridCol w:w="2842"/>
      </w:tblGrid>
      <w:tr w:rsidR="00623EAC" w:rsidRPr="00982906" w14:paraId="76D02CFA" w14:textId="77777777" w:rsidTr="00B0560A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0445E2E2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високошколске установе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081DB5B2" w14:textId="34FC8818" w:rsidR="00623EAC" w:rsidRPr="00F17992" w:rsidRDefault="00B0560A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A506F0">
              <w:rPr>
                <w:rFonts w:ascii="Cambria" w:hAnsi="Cambria"/>
                <w:b/>
                <w:bCs/>
                <w:lang w:val="sr-Cyrl-RS"/>
              </w:rPr>
              <w:t>Природно-математички факултет, Универзитет у Крагујевцу</w:t>
            </w:r>
          </w:p>
        </w:tc>
      </w:tr>
      <w:tr w:rsidR="00623EAC" w:rsidRPr="00982906" w14:paraId="4BE78157" w14:textId="77777777" w:rsidTr="00B0560A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2B5A5F51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студијског програма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450780DD" w14:textId="6B7AF933" w:rsidR="00623EAC" w:rsidRPr="00F17992" w:rsidRDefault="00656B7F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F17992">
              <w:rPr>
                <w:rFonts w:ascii="Cambria" w:hAnsi="Cambria"/>
                <w:b/>
                <w:bCs/>
                <w:lang w:val="sr-Cyrl-RS"/>
              </w:rPr>
              <w:t xml:space="preserve">Основне академске студије </w:t>
            </w:r>
            <w:r w:rsidR="001E2FED">
              <w:rPr>
                <w:rFonts w:ascii="Cambria" w:hAnsi="Cambria"/>
                <w:b/>
                <w:bCs/>
                <w:lang w:val="sr-Cyrl-RS"/>
              </w:rPr>
              <w:t>МАТЕ</w:t>
            </w:r>
            <w:r w:rsidR="00F17992" w:rsidRPr="00F17992">
              <w:rPr>
                <w:rFonts w:ascii="Cambria" w:hAnsi="Cambria"/>
                <w:b/>
                <w:bCs/>
                <w:lang w:val="sr-Cyrl-RS"/>
              </w:rPr>
              <w:t>МАТИКА</w:t>
            </w:r>
          </w:p>
        </w:tc>
      </w:tr>
      <w:tr w:rsidR="00623EAC" w:rsidRPr="00982906" w14:paraId="3F961D2A" w14:textId="77777777" w:rsidTr="00B0560A">
        <w:trPr>
          <w:jc w:val="center"/>
        </w:trPr>
        <w:tc>
          <w:tcPr>
            <w:tcW w:w="5883" w:type="dxa"/>
            <w:vAlign w:val="center"/>
          </w:tcPr>
          <w:p w14:paraId="0B59C565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Pr="003727CA">
              <w:rPr>
                <w:rFonts w:ascii="Cambria" w:hAnsi="Cambria"/>
                <w:lang w:val="sr-Cyrl-RS"/>
              </w:rPr>
              <w:t>Просечан успех четворогодишњег средњег образовања</w:t>
            </w:r>
          </w:p>
        </w:tc>
        <w:tc>
          <w:tcPr>
            <w:tcW w:w="2842" w:type="dxa"/>
            <w:vAlign w:val="center"/>
          </w:tcPr>
          <w:p w14:paraId="0DF65E8E" w14:textId="64427844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40</w:t>
            </w:r>
          </w:p>
        </w:tc>
      </w:tr>
      <w:tr w:rsidR="00623EAC" w:rsidRPr="00982906" w14:paraId="32A01672" w14:textId="77777777" w:rsidTr="00B0560A">
        <w:trPr>
          <w:jc w:val="center"/>
        </w:trPr>
        <w:tc>
          <w:tcPr>
            <w:tcW w:w="5883" w:type="dxa"/>
            <w:vAlign w:val="center"/>
          </w:tcPr>
          <w:p w14:paraId="7CE9BB35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Pr="00982906">
              <w:rPr>
                <w:rFonts w:ascii="Cambria" w:hAnsi="Cambria"/>
                <w:lang w:val="sr-Cyrl-RS"/>
              </w:rPr>
              <w:t>. Успех на</w:t>
            </w:r>
            <w:r>
              <w:rPr>
                <w:rFonts w:ascii="Cambria" w:hAnsi="Cambria"/>
                <w:lang w:val="sr-Cyrl-RS"/>
              </w:rPr>
              <w:t xml:space="preserve"> матурском</w:t>
            </w:r>
            <w:r w:rsidRPr="00982906">
              <w:rPr>
                <w:rFonts w:ascii="Cambria" w:hAnsi="Cambria"/>
                <w:lang w:val="sr-Cyrl-RS"/>
              </w:rPr>
              <w:t xml:space="preserve"> испиту из </w:t>
            </w:r>
            <w:r>
              <w:rPr>
                <w:rFonts w:ascii="Cambria" w:hAnsi="Cambria"/>
                <w:lang w:val="sr-Cyrl-RS"/>
              </w:rPr>
              <w:t>Српског/</w:t>
            </w:r>
            <w:r w:rsidRPr="00982906">
              <w:rPr>
                <w:rFonts w:ascii="Cambria" w:hAnsi="Cambria"/>
                <w:lang w:val="sr-Cyrl-RS"/>
              </w:rPr>
              <w:t>Матерњег језика и књижевности</w:t>
            </w:r>
          </w:p>
        </w:tc>
        <w:tc>
          <w:tcPr>
            <w:tcW w:w="2842" w:type="dxa"/>
            <w:vAlign w:val="center"/>
          </w:tcPr>
          <w:p w14:paraId="2DBFD020" w14:textId="32C42926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</w:t>
            </w:r>
          </w:p>
        </w:tc>
      </w:tr>
      <w:tr w:rsidR="00623EAC" w:rsidRPr="00982906" w14:paraId="4CBE8AFB" w14:textId="77777777" w:rsidTr="00B0560A">
        <w:trPr>
          <w:jc w:val="center"/>
        </w:trPr>
        <w:tc>
          <w:tcPr>
            <w:tcW w:w="5883" w:type="dxa"/>
            <w:vAlign w:val="center"/>
          </w:tcPr>
          <w:p w14:paraId="4289DD72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Pr="00982906">
              <w:rPr>
                <w:rFonts w:ascii="Cambria" w:hAnsi="Cambria"/>
                <w:lang w:val="sr-Cyrl-RS"/>
              </w:rPr>
              <w:t xml:space="preserve">. Успех на </w:t>
            </w:r>
            <w:r>
              <w:rPr>
                <w:rFonts w:ascii="Cambria" w:hAnsi="Cambria"/>
                <w:lang w:val="sr-Cyrl-RS"/>
              </w:rPr>
              <w:t xml:space="preserve">матурском </w:t>
            </w:r>
            <w:r w:rsidRPr="00982906">
              <w:rPr>
                <w:rFonts w:ascii="Cambria" w:hAnsi="Cambria"/>
                <w:lang w:val="sr-Cyrl-RS"/>
              </w:rPr>
              <w:t>испиту из Математике</w:t>
            </w:r>
          </w:p>
        </w:tc>
        <w:tc>
          <w:tcPr>
            <w:tcW w:w="2842" w:type="dxa"/>
            <w:vAlign w:val="center"/>
          </w:tcPr>
          <w:p w14:paraId="3E012393" w14:textId="2B5B6343" w:rsidR="00623EAC" w:rsidRPr="001B5364" w:rsidRDefault="001B5364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50</w:t>
            </w:r>
          </w:p>
        </w:tc>
      </w:tr>
      <w:tr w:rsidR="00623EAC" w:rsidRPr="00982906" w14:paraId="58BAA300" w14:textId="77777777" w:rsidTr="00B0560A">
        <w:trPr>
          <w:jc w:val="center"/>
        </w:trPr>
        <w:tc>
          <w:tcPr>
            <w:tcW w:w="5883" w:type="dxa"/>
            <w:vAlign w:val="center"/>
          </w:tcPr>
          <w:p w14:paraId="44E68B16" w14:textId="77777777" w:rsidR="00623EAC" w:rsidRDefault="00623EAC" w:rsidP="007A4A3C">
            <w:pPr>
              <w:spacing w:after="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Pr="00982906">
              <w:rPr>
                <w:rFonts w:ascii="Cambria" w:hAnsi="Cambria"/>
                <w:lang w:val="sr-Cyrl-RS"/>
              </w:rPr>
              <w:t xml:space="preserve">. Успех </w:t>
            </w:r>
            <w:r>
              <w:rPr>
                <w:rFonts w:ascii="Cambria" w:hAnsi="Cambria"/>
                <w:lang w:val="sr-Cyrl-RS"/>
              </w:rPr>
              <w:t xml:space="preserve">на матурском испиту </w:t>
            </w:r>
            <w:r w:rsidRPr="00982906">
              <w:rPr>
                <w:rFonts w:ascii="Cambria" w:hAnsi="Cambria"/>
                <w:lang w:val="sr-Cyrl-RS"/>
              </w:rPr>
              <w:t xml:space="preserve">из предмета </w:t>
            </w:r>
            <w:r>
              <w:rPr>
                <w:rFonts w:ascii="Cambria" w:hAnsi="Cambria"/>
                <w:lang w:val="sr-Cyrl-RS"/>
              </w:rPr>
              <w:t xml:space="preserve">који/е је факултет одредио </w:t>
            </w:r>
            <w:r w:rsidRPr="00982906">
              <w:rPr>
                <w:rFonts w:ascii="Cambria" w:hAnsi="Cambria"/>
                <w:lang w:val="sr-Cyrl-RS"/>
              </w:rPr>
              <w:t xml:space="preserve">са Листе </w:t>
            </w:r>
            <w:r w:rsidRPr="000E32E5">
              <w:rPr>
                <w:rFonts w:ascii="Cambria" w:hAnsi="Cambria"/>
                <w:lang w:val="sr-Cyrl-RS"/>
              </w:rPr>
              <w:t>општеобразовних</w:t>
            </w:r>
            <w:r>
              <w:rPr>
                <w:rFonts w:ascii="Cambria" w:hAnsi="Cambria"/>
                <w:lang w:val="sr-Cyrl-RS"/>
              </w:rPr>
              <w:t xml:space="preserve"> предмета </w:t>
            </w:r>
          </w:p>
          <w:p w14:paraId="5B72A4E8" w14:textId="77777777" w:rsidR="00623EAC" w:rsidRPr="00982906" w:rsidRDefault="00623EAC" w:rsidP="007A4A3C">
            <w:pPr>
              <w:spacing w:after="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гимназије и стручне/</w:t>
            </w:r>
            <w:r w:rsidRPr="007A4A3C">
              <w:rPr>
                <w:rFonts w:ascii="Cambria" w:hAnsi="Cambria"/>
                <w:lang w:val="sr-Cyrl-RS"/>
              </w:rPr>
              <w:t>уметничке</w:t>
            </w:r>
            <w:r w:rsidRPr="003727CA">
              <w:rPr>
                <w:rFonts w:ascii="Cambria" w:hAnsi="Cambria"/>
                <w:i/>
                <w:lang w:val="sr-Cyrl-RS"/>
              </w:rPr>
              <w:t xml:space="preserve"> образовне профиле који немају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582D30EC" w14:textId="28995790" w:rsidR="00623EAC" w:rsidRPr="00982906" w:rsidRDefault="001B5364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1DB73D1B" w14:textId="77777777" w:rsidTr="00B0560A">
        <w:trPr>
          <w:jc w:val="center"/>
        </w:trPr>
        <w:tc>
          <w:tcPr>
            <w:tcW w:w="5883" w:type="dxa"/>
            <w:vAlign w:val="center"/>
          </w:tcPr>
          <w:p w14:paraId="0B0C2BF7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4а. Навести који се општеобразовни предмети са Листе вреднују</w:t>
            </w:r>
          </w:p>
        </w:tc>
        <w:tc>
          <w:tcPr>
            <w:tcW w:w="2842" w:type="dxa"/>
            <w:vAlign w:val="center"/>
          </w:tcPr>
          <w:p w14:paraId="6CFF6AF5" w14:textId="6FC0AEDB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3006655C" w14:textId="77777777" w:rsidTr="00B0560A">
        <w:trPr>
          <w:trHeight w:val="1047"/>
          <w:jc w:val="center"/>
        </w:trPr>
        <w:tc>
          <w:tcPr>
            <w:tcW w:w="5883" w:type="dxa"/>
            <w:vAlign w:val="center"/>
          </w:tcPr>
          <w:p w14:paraId="19AFF147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5.</w:t>
            </w:r>
            <w:r>
              <w:t xml:space="preserve"> </w:t>
            </w:r>
            <w:r w:rsidRPr="000E32E5">
              <w:rPr>
                <w:rFonts w:ascii="Cambria" w:hAnsi="Cambria"/>
                <w:lang w:val="sr-Cyrl-RS"/>
              </w:rPr>
              <w:t xml:space="preserve">Успех из </w:t>
            </w:r>
            <w:r>
              <w:rPr>
                <w:rFonts w:ascii="Cambria" w:hAnsi="Cambria"/>
                <w:lang w:val="sr-Cyrl-RS"/>
              </w:rPr>
              <w:t>теоријског дела стручног/уметничког матурског испита</w:t>
            </w:r>
          </w:p>
          <w:p w14:paraId="0DC7FAAD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стручне/уметничке  образовне профиле који имају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4BE87612" w14:textId="4E01091C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266319EA" w14:textId="77777777" w:rsidTr="00B0560A">
        <w:trPr>
          <w:trHeight w:val="980"/>
          <w:jc w:val="center"/>
        </w:trPr>
        <w:tc>
          <w:tcPr>
            <w:tcW w:w="5883" w:type="dxa"/>
            <w:vAlign w:val="center"/>
          </w:tcPr>
          <w:p w14:paraId="006B4594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5а. </w:t>
            </w:r>
            <w:r w:rsidRPr="003727CA">
              <w:rPr>
                <w:rFonts w:ascii="Cambria" w:hAnsi="Cambria"/>
                <w:lang w:val="sr-Cyrl-RS"/>
              </w:rPr>
              <w:t>Навести прецизно који стручни и уметнички образовни профили имају директну проходност за одређени студијски програм</w:t>
            </w:r>
          </w:p>
        </w:tc>
        <w:tc>
          <w:tcPr>
            <w:tcW w:w="2842" w:type="dxa"/>
            <w:vAlign w:val="center"/>
          </w:tcPr>
          <w:p w14:paraId="2E58F95C" w14:textId="4B3FE804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656B7F">
              <w:rPr>
                <w:rFonts w:ascii="Cambria" w:hAnsi="Cambria"/>
                <w:lang w:val="sr-Cyrl-RS"/>
              </w:rPr>
              <w:t xml:space="preserve">Сви четворогодишњи стучни и уметнички </w:t>
            </w:r>
            <w:r w:rsidR="00287385">
              <w:rPr>
                <w:rFonts w:ascii="Cambria" w:hAnsi="Cambria"/>
                <w:lang w:val="sr-Cyrl-RS"/>
              </w:rPr>
              <w:t>образовни</w:t>
            </w:r>
            <w:r w:rsidR="00287385" w:rsidRPr="00656B7F">
              <w:rPr>
                <w:rFonts w:ascii="Cambria" w:hAnsi="Cambria"/>
                <w:lang w:val="sr-Cyrl-RS"/>
              </w:rPr>
              <w:t xml:space="preserve"> </w:t>
            </w:r>
            <w:r w:rsidRPr="00656B7F">
              <w:rPr>
                <w:rFonts w:ascii="Cambria" w:hAnsi="Cambria"/>
                <w:lang w:val="sr-Cyrl-RS"/>
              </w:rPr>
              <w:t>профили</w:t>
            </w:r>
          </w:p>
        </w:tc>
      </w:tr>
      <w:tr w:rsidR="00623EAC" w:rsidRPr="00982906" w14:paraId="0C116FA1" w14:textId="77777777" w:rsidTr="00B0560A">
        <w:trPr>
          <w:jc w:val="center"/>
        </w:trPr>
        <w:tc>
          <w:tcPr>
            <w:tcW w:w="5883" w:type="dxa"/>
            <w:vAlign w:val="center"/>
          </w:tcPr>
          <w:p w14:paraId="42E5DCAB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</w:t>
            </w:r>
            <w:r w:rsidRPr="00982906">
              <w:rPr>
                <w:rFonts w:ascii="Cambria" w:hAnsi="Cambria"/>
                <w:lang w:val="sr-Cyrl-RS"/>
              </w:rPr>
              <w:t>. Успех на додатним испитима за проверу знања, склоности и способности</w:t>
            </w:r>
          </w:p>
        </w:tc>
        <w:tc>
          <w:tcPr>
            <w:tcW w:w="2842" w:type="dxa"/>
            <w:vAlign w:val="center"/>
          </w:tcPr>
          <w:p w14:paraId="074F663A" w14:textId="0E593A3D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2CC5A06E" w14:textId="77777777" w:rsidTr="00B0560A">
        <w:trPr>
          <w:jc w:val="center"/>
        </w:trPr>
        <w:tc>
          <w:tcPr>
            <w:tcW w:w="5883" w:type="dxa"/>
            <w:vAlign w:val="center"/>
          </w:tcPr>
          <w:p w14:paraId="13F41B94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6а. Навести врсту испита</w:t>
            </w:r>
          </w:p>
        </w:tc>
        <w:tc>
          <w:tcPr>
            <w:tcW w:w="2842" w:type="dxa"/>
            <w:vAlign w:val="center"/>
          </w:tcPr>
          <w:p w14:paraId="16D2B710" w14:textId="101BF614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592BB1E4" w14:textId="77777777" w:rsidTr="00B0560A">
        <w:trPr>
          <w:jc w:val="center"/>
        </w:trPr>
        <w:tc>
          <w:tcPr>
            <w:tcW w:w="5883" w:type="dxa"/>
            <w:vAlign w:val="center"/>
          </w:tcPr>
          <w:p w14:paraId="34A8579B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</w:t>
            </w:r>
            <w:r w:rsidRPr="00982906">
              <w:rPr>
                <w:rFonts w:ascii="Cambria" w:hAnsi="Cambria"/>
                <w:lang w:val="sr-Cyrl-RS"/>
              </w:rPr>
              <w:t>. Успех на такмичењима које вреднује факултет</w:t>
            </w:r>
          </w:p>
        </w:tc>
        <w:tc>
          <w:tcPr>
            <w:tcW w:w="2842" w:type="dxa"/>
            <w:vAlign w:val="center"/>
          </w:tcPr>
          <w:p w14:paraId="3CFAA1BE" w14:textId="4FA2A871" w:rsidR="001E2FED" w:rsidRPr="001E2FED" w:rsidRDefault="001E2FED" w:rsidP="007A4A3C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 w:rsidRPr="001E2FED">
              <w:rPr>
                <w:rFonts w:ascii="Cambria" w:hAnsi="Cambria" w:cs="Calibri"/>
                <w:color w:val="000000"/>
              </w:rPr>
              <w:t>Државно такмичење из математике (ДМС):</w:t>
            </w:r>
          </w:p>
          <w:p w14:paraId="2E24E0C7" w14:textId="3AC7CF42" w:rsidR="001E2FED" w:rsidRPr="001E2FED" w:rsidRDefault="001E2FED" w:rsidP="007A4A3C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 w:rsidRPr="001E2FED">
              <w:rPr>
                <w:rFonts w:ascii="Cambria" w:hAnsi="Cambria" w:cs="Calibri"/>
                <w:color w:val="000000"/>
              </w:rPr>
              <w:t>1.-4. разред, вреднује се награда са 40 бодова;</w:t>
            </w:r>
          </w:p>
          <w:p w14:paraId="1E66DFE2" w14:textId="6BA7B0D3" w:rsidR="001E2FED" w:rsidRPr="001E2FED" w:rsidRDefault="001E2FED" w:rsidP="007A4A3C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  <w:r w:rsidRPr="001E2FED">
              <w:rPr>
                <w:rFonts w:ascii="Cambria" w:hAnsi="Cambria" w:cs="Calibri"/>
                <w:color w:val="000000"/>
              </w:rPr>
              <w:t>1.-4. разред, вреднује се пласман са 20 бодова.</w:t>
            </w:r>
          </w:p>
          <w:p w14:paraId="2108653B" w14:textId="111F9971" w:rsidR="001E2FED" w:rsidRPr="001E2FED" w:rsidRDefault="001E2FED" w:rsidP="007A4A3C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 w:rsidRPr="001E2FED">
              <w:rPr>
                <w:rFonts w:ascii="Cambria" w:hAnsi="Cambria" w:cs="Calibri"/>
                <w:color w:val="000000"/>
              </w:rPr>
              <w:t xml:space="preserve">Финално такмичење </w:t>
            </w:r>
            <w:r w:rsidR="008964F7">
              <w:rPr>
                <w:rFonts w:ascii="Cambria" w:hAnsi="Cambria" w:cs="Calibri"/>
                <w:color w:val="000000"/>
              </w:rPr>
              <w:t>„</w:t>
            </w:r>
            <w:r w:rsidRPr="001E2FED">
              <w:rPr>
                <w:rFonts w:ascii="Cambria" w:hAnsi="Cambria"/>
                <w:lang w:val="sr-Cyrl-RS"/>
              </w:rPr>
              <w:t>Кегур без граница”</w:t>
            </w:r>
            <w:r w:rsidRPr="001E2FED">
              <w:rPr>
                <w:rFonts w:ascii="Cambria" w:hAnsi="Cambria" w:cs="Calibri"/>
                <w:color w:val="000000"/>
              </w:rPr>
              <w:t xml:space="preserve"> (ДМС):</w:t>
            </w:r>
          </w:p>
          <w:p w14:paraId="39359F43" w14:textId="35A338DB" w:rsidR="00656B7F" w:rsidRPr="00656B7F" w:rsidRDefault="001E2FED" w:rsidP="001E2FED">
            <w:pPr>
              <w:spacing w:after="0"/>
              <w:rPr>
                <w:rFonts w:ascii="Cambria" w:hAnsi="Cambria"/>
                <w:lang w:val="sr-Cyrl-RS"/>
              </w:rPr>
            </w:pPr>
            <w:r w:rsidRPr="001E2FED">
              <w:rPr>
                <w:rFonts w:ascii="Cambria" w:hAnsi="Cambria" w:cs="Calibri"/>
                <w:color w:val="000000"/>
              </w:rPr>
              <w:t>1.-4. разред, вреднује се награда са 20 бодова.</w:t>
            </w:r>
          </w:p>
        </w:tc>
      </w:tr>
    </w:tbl>
    <w:p w14:paraId="7C546EE3" w14:textId="77777777" w:rsidR="00623EAC" w:rsidRPr="000522C4" w:rsidRDefault="00623EAC" w:rsidP="007A4A3C">
      <w:pPr>
        <w:spacing w:after="240"/>
        <w:jc w:val="both"/>
        <w:rPr>
          <w:rFonts w:ascii="Cambria" w:hAnsi="Cambria"/>
          <w:lang w:val="sr-Cyrl-RS"/>
        </w:rPr>
      </w:pPr>
    </w:p>
    <w:sectPr w:rsidR="00623EAC" w:rsidRPr="000522C4" w:rsidSect="004555CF"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ACC0" w14:textId="77777777" w:rsidR="007D20D0" w:rsidRDefault="007D20D0">
      <w:pPr>
        <w:spacing w:after="0" w:line="240" w:lineRule="auto"/>
      </w:pPr>
      <w:r>
        <w:separator/>
      </w:r>
    </w:p>
  </w:endnote>
  <w:endnote w:type="continuationSeparator" w:id="0">
    <w:p w14:paraId="74F969EE" w14:textId="77777777" w:rsidR="007D20D0" w:rsidRDefault="007D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F7696" w14:textId="77777777" w:rsidR="00671B01" w:rsidRDefault="00623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451DCD" w14:textId="77777777" w:rsidR="00671B0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F395" w14:textId="77777777" w:rsidR="007D20D0" w:rsidRDefault="007D20D0">
      <w:pPr>
        <w:spacing w:after="0" w:line="240" w:lineRule="auto"/>
      </w:pPr>
      <w:r>
        <w:separator/>
      </w:r>
    </w:p>
  </w:footnote>
  <w:footnote w:type="continuationSeparator" w:id="0">
    <w:p w14:paraId="0C424C72" w14:textId="77777777" w:rsidR="007D20D0" w:rsidRDefault="007D2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AC"/>
    <w:rsid w:val="000A53C2"/>
    <w:rsid w:val="001374C1"/>
    <w:rsid w:val="001B5364"/>
    <w:rsid w:val="001D34AB"/>
    <w:rsid w:val="001E2FED"/>
    <w:rsid w:val="00287385"/>
    <w:rsid w:val="00357CD1"/>
    <w:rsid w:val="00426206"/>
    <w:rsid w:val="00623EAC"/>
    <w:rsid w:val="00656B7F"/>
    <w:rsid w:val="00725C7D"/>
    <w:rsid w:val="007A4A3C"/>
    <w:rsid w:val="007D20D0"/>
    <w:rsid w:val="008964F7"/>
    <w:rsid w:val="008B505D"/>
    <w:rsid w:val="009D1B1A"/>
    <w:rsid w:val="00AC2E2B"/>
    <w:rsid w:val="00B0560A"/>
    <w:rsid w:val="00C9509B"/>
    <w:rsid w:val="00DF0184"/>
    <w:rsid w:val="00F1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B7E9"/>
  <w15:chartTrackingRefBased/>
  <w15:docId w15:val="{F447B71C-B4EA-4C84-8994-3912009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A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C"/>
    <w:rPr>
      <w:lang w:val="sr-Latn-RS"/>
    </w:rPr>
  </w:style>
  <w:style w:type="character" w:customStyle="1" w:styleId="normaltextrun">
    <w:name w:val="normaltextrun"/>
    <w:basedOn w:val="DefaultParagraphFont"/>
    <w:rsid w:val="0065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3C44491355C41B138EF1D059FCE04" ma:contentTypeVersion="3" ma:contentTypeDescription="Create a new document." ma:contentTypeScope="" ma:versionID="b165f990bf7599a1c3f933603d73faf3">
  <xsd:schema xmlns:xsd="http://www.w3.org/2001/XMLSchema" xmlns:xs="http://www.w3.org/2001/XMLSchema" xmlns:p="http://schemas.microsoft.com/office/2006/metadata/properties" xmlns:ns2="338eeec5-921e-4f2f-aa30-745afb7e86f9" targetNamespace="http://schemas.microsoft.com/office/2006/metadata/properties" ma:root="true" ma:fieldsID="b5ab10e1d25b8bf7691f7a1c7e14d461" ns2:_="">
    <xsd:import namespace="338eeec5-921e-4f2f-aa30-745afb7e8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eec5-921e-4f2f-aa30-745afb7e8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3F111-75BC-4B87-A7EF-551437FA0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eeec5-921e-4f2f-aa30-745afb7e8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2BE66-8A14-4E04-A236-78AEC1869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7AEE2-CCB5-4FF1-82DA-C42693F4B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Vojkan Gajić</cp:lastModifiedBy>
  <cp:revision>3</cp:revision>
  <dcterms:created xsi:type="dcterms:W3CDTF">2023-03-20T10:19:00Z</dcterms:created>
  <dcterms:modified xsi:type="dcterms:W3CDTF">2023-03-28T06:46:00Z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0x0101009F23C44491355C41B138EF1D059FCE04</vt:lpwstr>
  </property>
</Properties>
</file>